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427B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26</w:t>
      </w:r>
      <w:r w:rsidR="00494B1A">
        <w:rPr>
          <w:b/>
          <w:sz w:val="56"/>
          <w:szCs w:val="56"/>
        </w:rPr>
        <w:t xml:space="preserve"> marzo</w:t>
      </w:r>
      <w:r w:rsidR="00CD1704">
        <w:rPr>
          <w:b/>
          <w:sz w:val="56"/>
          <w:szCs w:val="56"/>
        </w:rPr>
        <w:t xml:space="preserve"> 2021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</w:t>
      </w:r>
      <w:r w:rsidR="00616259">
        <w:rPr>
          <w:sz w:val="32"/>
          <w:szCs w:val="32"/>
        </w:rPr>
        <w:t xml:space="preserve"> </w:t>
      </w:r>
      <w:r w:rsidR="00616259" w:rsidRPr="00616259">
        <w:rPr>
          <w:sz w:val="32"/>
          <w:szCs w:val="32"/>
        </w:rPr>
        <w:t>(</w:t>
      </w:r>
      <w:r w:rsidR="00616259" w:rsidRPr="00616259">
        <w:rPr>
          <w:b/>
          <w:sz w:val="32"/>
          <w:szCs w:val="32"/>
        </w:rPr>
        <w:t>successivamente alla pubblicazione sul sito del presente avviso)</w:t>
      </w:r>
      <w:r w:rsidRPr="00616259">
        <w:rPr>
          <w:sz w:val="32"/>
          <w:szCs w:val="32"/>
        </w:rPr>
        <w:t>,</w:t>
      </w:r>
      <w:r>
        <w:rPr>
          <w:sz w:val="32"/>
          <w:szCs w:val="32"/>
        </w:rPr>
        <w:t xml:space="preserve">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427B69">
        <w:rPr>
          <w:sz w:val="32"/>
          <w:szCs w:val="32"/>
        </w:rPr>
        <w:t>16/04</w:t>
      </w:r>
      <w:r w:rsidR="007D10B2">
        <w:rPr>
          <w:sz w:val="32"/>
          <w:szCs w:val="32"/>
        </w:rPr>
        <w:t>/2021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2C0635">
        <w:rPr>
          <w:b/>
          <w:sz w:val="32"/>
          <w:szCs w:val="32"/>
        </w:rPr>
        <w:t>d</w:t>
      </w:r>
      <w:r w:rsidR="005E1679">
        <w:rPr>
          <w:b/>
          <w:sz w:val="32"/>
          <w:szCs w:val="32"/>
        </w:rPr>
        <w:t>ott.  R</w:t>
      </w:r>
      <w:r w:rsidR="00427B69">
        <w:rPr>
          <w:b/>
          <w:sz w:val="32"/>
          <w:szCs w:val="32"/>
        </w:rPr>
        <w:t>affaele</w:t>
      </w:r>
      <w:r w:rsidR="00494B1A">
        <w:rPr>
          <w:b/>
          <w:sz w:val="32"/>
          <w:szCs w:val="32"/>
        </w:rPr>
        <w:t xml:space="preserve"> </w:t>
      </w:r>
      <w:r w:rsidR="00427B69">
        <w:rPr>
          <w:b/>
          <w:sz w:val="32"/>
          <w:szCs w:val="32"/>
        </w:rPr>
        <w:t>STRIPP</w:t>
      </w:r>
      <w:bookmarkStart w:id="0" w:name="_GoBack"/>
      <w:bookmarkEnd w:id="0"/>
      <w:r w:rsidR="00494B1A">
        <w:rPr>
          <w:b/>
          <w:sz w:val="32"/>
          <w:szCs w:val="32"/>
        </w:rPr>
        <w:t>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2C0635"/>
    <w:rsid w:val="002E3EDE"/>
    <w:rsid w:val="00427B69"/>
    <w:rsid w:val="00494B1A"/>
    <w:rsid w:val="00525EA1"/>
    <w:rsid w:val="005E1679"/>
    <w:rsid w:val="00602CAE"/>
    <w:rsid w:val="00616259"/>
    <w:rsid w:val="00623906"/>
    <w:rsid w:val="00672BA5"/>
    <w:rsid w:val="006C4BDE"/>
    <w:rsid w:val="00735F56"/>
    <w:rsid w:val="00742FB5"/>
    <w:rsid w:val="007D10B2"/>
    <w:rsid w:val="00855ACF"/>
    <w:rsid w:val="008D356D"/>
    <w:rsid w:val="00973FF1"/>
    <w:rsid w:val="00A24103"/>
    <w:rsid w:val="00A578CA"/>
    <w:rsid w:val="00B01C0D"/>
    <w:rsid w:val="00B84393"/>
    <w:rsid w:val="00B85EF6"/>
    <w:rsid w:val="00C62B9B"/>
    <w:rsid w:val="00C976BF"/>
    <w:rsid w:val="00CD1704"/>
    <w:rsid w:val="00CD38CA"/>
    <w:rsid w:val="00D66F8C"/>
    <w:rsid w:val="00ED0A0F"/>
    <w:rsid w:val="00EF5A90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Strippoli</cp:lastModifiedBy>
  <cp:revision>2</cp:revision>
  <cp:lastPrinted>2021-03-29T06:50:00Z</cp:lastPrinted>
  <dcterms:created xsi:type="dcterms:W3CDTF">2021-04-16T10:12:00Z</dcterms:created>
  <dcterms:modified xsi:type="dcterms:W3CDTF">2021-04-16T10:12:00Z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